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1D5B" w14:textId="77777777" w:rsidR="00463A20" w:rsidRP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                       </w:t>
      </w:r>
      <w:r w:rsidR="00F032FC">
        <w:rPr>
          <w:rFonts w:ascii="Helv" w:hAnsi="Helv"/>
          <w:noProof/>
          <w:color w:val="000000"/>
          <w:sz w:val="20"/>
          <w:szCs w:val="20"/>
        </w:rPr>
        <w:drawing>
          <wp:inline distT="0" distB="0" distL="0" distR="0" wp14:anchorId="2481E24E" wp14:editId="25D39E69">
            <wp:extent cx="1249680" cy="1226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2F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0DC5D" wp14:editId="7EC2B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0" cy="701040"/>
                <wp:effectExtent l="0" t="0" r="0" b="381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4E3E0" w14:textId="77777777" w:rsidR="00E6223C" w:rsidRPr="00463A20" w:rsidRDefault="00E622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26D207" w14:textId="77777777" w:rsidR="00E6223C" w:rsidRDefault="00E622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  <w:t>SOCIETY OF RELIABILITY ENGINEERS</w:t>
                            </w:r>
                          </w:p>
                          <w:p w14:paraId="04544597" w14:textId="77777777" w:rsidR="00E6223C" w:rsidRDefault="00E6223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  <w:t>APPLICATION FOR MEMBERSHIP</w:t>
                            </w:r>
                          </w:p>
                          <w:p w14:paraId="2FFE6CD3" w14:textId="77777777" w:rsidR="00E6223C" w:rsidRPr="009551E2" w:rsidRDefault="00E6223C" w:rsidP="00463A2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" w:hAnsi="Helv"/>
                                <w:color w:val="000000"/>
                                <w:sz w:val="20"/>
                                <w:szCs w:val="20"/>
                              </w:rPr>
                              <w:t xml:space="preserve"> (Please print or type information)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0DC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92pt;height:5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" filled="f" stroked="f">
                <v:textbox style="mso-fit-shape-to-text:t">
                  <w:txbxContent>
                    <w:p w14:paraId="0F84E3E0" w14:textId="77777777" w:rsidR="00E6223C" w:rsidRPr="00463A20" w:rsidRDefault="00E6223C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</w:pPr>
                    </w:p>
                    <w:p w14:paraId="7826D207" w14:textId="77777777" w:rsidR="00E6223C" w:rsidRDefault="00E6223C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  <w:t>SOCIETY OF RELIABILITY ENGINEERS</w:t>
                      </w:r>
                    </w:p>
                    <w:p w14:paraId="04544597" w14:textId="77777777" w:rsidR="00E6223C" w:rsidRDefault="00E6223C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  <w:t>APPLICATION FOR MEMBERSHIP</w:t>
                      </w:r>
                    </w:p>
                    <w:p w14:paraId="2FFE6CD3" w14:textId="77777777" w:rsidR="00E6223C" w:rsidRPr="009551E2" w:rsidRDefault="00E6223C" w:rsidP="00463A20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" w:hAnsi="Helv"/>
                          <w:color w:val="000000"/>
                          <w:sz w:val="20"/>
                          <w:szCs w:val="20"/>
                        </w:rPr>
                        <w:t xml:space="preserve"> (Please print or type information)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A2478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5B35E589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I would like to apply for SRE membership.</w:t>
      </w:r>
    </w:p>
    <w:p w14:paraId="3DB39FB9" w14:textId="77777777" w:rsidR="004571C1" w:rsidRDefault="004571C1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2F0345B7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___________________________________________________________</w:t>
      </w:r>
    </w:p>
    <w:p w14:paraId="2B96383A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NAME (LAST, FIRST, MI)</w:t>
      </w:r>
    </w:p>
    <w:p w14:paraId="3CF7CC22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095EFDA3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___________________________________________________________</w:t>
      </w:r>
    </w:p>
    <w:p w14:paraId="1C34FC0E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COMPANY/ORGANIZATION AFFILIATION</w:t>
      </w:r>
    </w:p>
    <w:p w14:paraId="37B67483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6DA08DBE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436AAF27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___________________________________________________________</w:t>
      </w:r>
    </w:p>
    <w:p w14:paraId="6ECE5231" w14:textId="77777777" w:rsidR="00463A20" w:rsidRDefault="0069109D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PREFERRED </w:t>
      </w:r>
      <w:r w:rsidR="00463A20">
        <w:rPr>
          <w:rFonts w:ascii="Helv" w:hAnsi="Helv"/>
          <w:color w:val="000000"/>
          <w:sz w:val="20"/>
          <w:szCs w:val="20"/>
        </w:rPr>
        <w:t>ADDRESS</w:t>
      </w:r>
    </w:p>
    <w:p w14:paraId="7C3418A2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75A20259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____________________________</w:t>
      </w:r>
      <w:r>
        <w:rPr>
          <w:rFonts w:ascii="Helv" w:hAnsi="Helv"/>
          <w:color w:val="000000"/>
          <w:sz w:val="20"/>
          <w:szCs w:val="20"/>
        </w:rPr>
        <w:tab/>
        <w:t>___________</w:t>
      </w:r>
      <w:r>
        <w:rPr>
          <w:rFonts w:ascii="Helv" w:hAnsi="Helv"/>
          <w:color w:val="000000"/>
          <w:sz w:val="20"/>
          <w:szCs w:val="20"/>
        </w:rPr>
        <w:tab/>
        <w:t>_________________</w:t>
      </w:r>
    </w:p>
    <w:p w14:paraId="63410824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CITY</w:t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  <w:t>STATE</w:t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  <w:t>ZIP</w:t>
      </w:r>
    </w:p>
    <w:p w14:paraId="50E23800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118B398F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(    )________________                          _______________________________</w:t>
      </w:r>
    </w:p>
    <w:p w14:paraId="252BE975" w14:textId="77777777" w:rsidR="00463A20" w:rsidRDefault="0069109D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PREFERRED P</w:t>
      </w:r>
      <w:r w:rsidR="00463A20">
        <w:rPr>
          <w:rFonts w:ascii="Helv" w:hAnsi="Helv"/>
          <w:color w:val="000000"/>
          <w:sz w:val="20"/>
          <w:szCs w:val="20"/>
        </w:rPr>
        <w:t>HONE NUMBER            EMAIL address</w:t>
      </w:r>
    </w:p>
    <w:p w14:paraId="20A8046C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68BE71AF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____________________________</w:t>
      </w:r>
      <w:r>
        <w:rPr>
          <w:rFonts w:ascii="Helv" w:hAnsi="Helv"/>
          <w:color w:val="000000"/>
          <w:sz w:val="20"/>
          <w:szCs w:val="20"/>
        </w:rPr>
        <w:tab/>
        <w:t>_____________________________</w:t>
      </w:r>
    </w:p>
    <w:p w14:paraId="6D1C273B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SIGNATURE</w:t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</w:r>
      <w:r>
        <w:rPr>
          <w:rFonts w:ascii="Helv" w:hAnsi="Helv"/>
          <w:color w:val="000000"/>
          <w:sz w:val="20"/>
          <w:szCs w:val="20"/>
        </w:rPr>
        <w:tab/>
        <w:t>DATE</w:t>
      </w:r>
    </w:p>
    <w:p w14:paraId="6C19E869" w14:textId="77777777" w:rsidR="00463A20" w:rsidRDefault="00463A20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4DF91765" w14:textId="77777777" w:rsidR="00FA6174" w:rsidRDefault="00FA6174" w:rsidP="00FA6174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Check Preferred Chapter</w:t>
      </w:r>
    </w:p>
    <w:p w14:paraId="680368E9" w14:textId="77777777" w:rsidR="00FA6174" w:rsidRDefault="00FA6174" w:rsidP="00FA6174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612"/>
        <w:gridCol w:w="2340"/>
        <w:gridCol w:w="2227"/>
        <w:gridCol w:w="1080"/>
      </w:tblGrid>
      <w:tr w:rsidR="00962666" w14:paraId="6FBE183B" w14:textId="38209042" w:rsidTr="00962666">
        <w:tc>
          <w:tcPr>
            <w:tcW w:w="1476" w:type="dxa"/>
          </w:tcPr>
          <w:p w14:paraId="65DCB013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Aberdeen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5E5BA54A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0E04B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5A09AA56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1080" w:type="dxa"/>
          </w:tcPr>
          <w:p w14:paraId="5C5A5428" w14:textId="16F37645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  <w:tr w:rsidR="00962666" w14:paraId="0505BB45" w14:textId="5BE5790C" w:rsidTr="00962666">
        <w:tc>
          <w:tcPr>
            <w:tcW w:w="1476" w:type="dxa"/>
          </w:tcPr>
          <w:p w14:paraId="6AB4739C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Arizona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27C42255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5D79E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200D9FD8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Montreal</w:t>
            </w:r>
          </w:p>
        </w:tc>
        <w:tc>
          <w:tcPr>
            <w:tcW w:w="1080" w:type="dxa"/>
          </w:tcPr>
          <w:p w14:paraId="1DFEA2A6" w14:textId="2EE26466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  <w:tr w:rsidR="00962666" w14:paraId="56198B42" w14:textId="781DDC12" w:rsidTr="00962666">
        <w:tc>
          <w:tcPr>
            <w:tcW w:w="1476" w:type="dxa"/>
          </w:tcPr>
          <w:p w14:paraId="47EE084E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At Large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1C161B2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9679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64126B42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1080" w:type="dxa"/>
          </w:tcPr>
          <w:p w14:paraId="76AE465B" w14:textId="2CF48FCF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  <w:tr w:rsidR="00962666" w14:paraId="09F358F2" w14:textId="4229BC27" w:rsidTr="00962666">
        <w:tc>
          <w:tcPr>
            <w:tcW w:w="1476" w:type="dxa"/>
          </w:tcPr>
          <w:p w14:paraId="2D003540" w14:textId="19234A78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7C079CA8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D304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05D90F35" w14:textId="0AE8B70E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Ottawa (incl. Toronto)</w:t>
            </w:r>
          </w:p>
        </w:tc>
        <w:tc>
          <w:tcPr>
            <w:tcW w:w="1080" w:type="dxa"/>
          </w:tcPr>
          <w:p w14:paraId="7A0BCDFF" w14:textId="0795BC79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  <w:tr w:rsidR="00962666" w14:paraId="3587FE7F" w14:textId="3BA99D5C" w:rsidTr="00962666">
        <w:tc>
          <w:tcPr>
            <w:tcW w:w="1476" w:type="dxa"/>
          </w:tcPr>
          <w:p w14:paraId="57A7F921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620D5030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A1C2D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6BA7C2E9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Shanghai</w:t>
            </w:r>
          </w:p>
        </w:tc>
        <w:tc>
          <w:tcPr>
            <w:tcW w:w="1080" w:type="dxa"/>
          </w:tcPr>
          <w:p w14:paraId="14DB6C19" w14:textId="4D0953F8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  <w:tr w:rsidR="00962666" w14:paraId="11B20414" w14:textId="1A704A82" w:rsidTr="00962666">
        <w:tc>
          <w:tcPr>
            <w:tcW w:w="1476" w:type="dxa"/>
          </w:tcPr>
          <w:p w14:paraId="3D3B1CF6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Houston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FD2E681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B43B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05CC45AE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Silicon Valley</w:t>
            </w:r>
          </w:p>
        </w:tc>
        <w:tc>
          <w:tcPr>
            <w:tcW w:w="1080" w:type="dxa"/>
          </w:tcPr>
          <w:p w14:paraId="54CC0CF5" w14:textId="370A661B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  <w:tr w:rsidR="00962666" w14:paraId="70C1642C" w14:textId="1D7E03C9" w:rsidTr="00962666">
        <w:tc>
          <w:tcPr>
            <w:tcW w:w="1476" w:type="dxa"/>
          </w:tcPr>
          <w:p w14:paraId="755322D8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  <w:r>
              <w:rPr>
                <w:rFonts w:ascii="Helv" w:hAnsi="Helv"/>
                <w:color w:val="000000"/>
                <w:sz w:val="20"/>
                <w:szCs w:val="20"/>
              </w:rPr>
              <w:t>Huntsville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14:paraId="116C9F6C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CBBE4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14:paraId="4230E282" w14:textId="77777777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6C59FC" w14:textId="6F4949C9" w:rsidR="00962666" w:rsidRDefault="00962666" w:rsidP="009D3F0C">
            <w:pPr>
              <w:autoSpaceDE w:val="0"/>
              <w:autoSpaceDN w:val="0"/>
              <w:adjustRightInd w:val="0"/>
              <w:spacing w:line="240" w:lineRule="atLeast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</w:tbl>
    <w:p w14:paraId="1819E204" w14:textId="024CE9D0" w:rsidR="00EB5162" w:rsidRDefault="00EB5162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11C6A41D" w14:textId="3412196D" w:rsidR="00C57406" w:rsidRDefault="0015706D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Please include a check for the </w:t>
      </w:r>
      <w:r w:rsidR="002E13EE">
        <w:rPr>
          <w:rFonts w:ascii="Helv" w:hAnsi="Helv"/>
          <w:color w:val="000000"/>
          <w:sz w:val="20"/>
          <w:szCs w:val="20"/>
        </w:rPr>
        <w:t xml:space="preserve">National </w:t>
      </w:r>
      <w:r w:rsidR="0056076E">
        <w:rPr>
          <w:rFonts w:ascii="Helv" w:hAnsi="Helv"/>
          <w:color w:val="000000"/>
          <w:sz w:val="20"/>
          <w:szCs w:val="20"/>
        </w:rPr>
        <w:t xml:space="preserve">annual </w:t>
      </w:r>
      <w:r>
        <w:rPr>
          <w:rFonts w:ascii="Helv" w:hAnsi="Helv"/>
          <w:color w:val="000000"/>
          <w:sz w:val="20"/>
          <w:szCs w:val="20"/>
        </w:rPr>
        <w:t>dues of $</w:t>
      </w:r>
      <w:r w:rsidR="0056076E">
        <w:rPr>
          <w:rFonts w:ascii="Helv" w:hAnsi="Helv"/>
          <w:color w:val="000000"/>
          <w:sz w:val="20"/>
          <w:szCs w:val="20"/>
        </w:rPr>
        <w:t>20</w:t>
      </w:r>
      <w:r>
        <w:rPr>
          <w:rFonts w:ascii="Helv" w:hAnsi="Helv"/>
          <w:color w:val="000000"/>
          <w:sz w:val="20"/>
          <w:szCs w:val="20"/>
        </w:rPr>
        <w:t xml:space="preserve"> </w:t>
      </w:r>
      <w:r w:rsidR="002E13EE">
        <w:rPr>
          <w:rFonts w:ascii="Helv" w:hAnsi="Helv"/>
          <w:color w:val="000000"/>
          <w:sz w:val="20"/>
          <w:szCs w:val="20"/>
        </w:rPr>
        <w:t>(</w:t>
      </w:r>
      <w:r w:rsidR="0056076E">
        <w:rPr>
          <w:rFonts w:ascii="Helv" w:hAnsi="Helv"/>
          <w:color w:val="000000"/>
          <w:sz w:val="20"/>
          <w:szCs w:val="20"/>
        </w:rPr>
        <w:t xml:space="preserve">or </w:t>
      </w:r>
      <w:r w:rsidR="002E13EE">
        <w:rPr>
          <w:rFonts w:ascii="Helv" w:hAnsi="Helv"/>
          <w:color w:val="000000"/>
          <w:sz w:val="20"/>
          <w:szCs w:val="20"/>
        </w:rPr>
        <w:t>$</w:t>
      </w:r>
      <w:r w:rsidR="0056076E">
        <w:rPr>
          <w:rFonts w:ascii="Helv" w:hAnsi="Helv"/>
          <w:color w:val="000000"/>
          <w:sz w:val="20"/>
          <w:szCs w:val="20"/>
        </w:rPr>
        <w:t>25</w:t>
      </w:r>
      <w:r w:rsidR="002E13EE">
        <w:rPr>
          <w:rFonts w:ascii="Helv" w:hAnsi="Helv"/>
          <w:color w:val="000000"/>
          <w:sz w:val="20"/>
          <w:szCs w:val="20"/>
        </w:rPr>
        <w:t xml:space="preserve">0 for a Lifetime National Membership) in US funds made out to </w:t>
      </w:r>
      <w:r>
        <w:rPr>
          <w:rFonts w:ascii="Helv" w:hAnsi="Helv"/>
          <w:color w:val="000000"/>
          <w:sz w:val="20"/>
          <w:szCs w:val="20"/>
        </w:rPr>
        <w:t>Society of Reliability Engineers</w:t>
      </w:r>
      <w:r w:rsidR="002E13EE">
        <w:rPr>
          <w:rFonts w:ascii="Helv" w:hAnsi="Helv"/>
          <w:color w:val="000000"/>
          <w:sz w:val="20"/>
          <w:szCs w:val="20"/>
        </w:rPr>
        <w:t>.  Note that some chapters charge local dues and if that is the case with the chapter you select the local chapter will invoice you for the additional dues.</w:t>
      </w:r>
    </w:p>
    <w:p w14:paraId="0C92AF99" w14:textId="65F3AC64" w:rsidR="00463A20" w:rsidRDefault="0015706D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 </w:t>
      </w:r>
    </w:p>
    <w:p w14:paraId="502967E5" w14:textId="77777777" w:rsidR="003805F6" w:rsidRDefault="003805F6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</w:p>
    <w:p w14:paraId="726749DC" w14:textId="77777777" w:rsidR="00463A20" w:rsidRDefault="0015706D">
      <w:pPr>
        <w:autoSpaceDE w:val="0"/>
        <w:autoSpaceDN w:val="0"/>
        <w:adjustRightInd w:val="0"/>
        <w:spacing w:line="240" w:lineRule="atLeast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Send to:</w:t>
      </w:r>
    </w:p>
    <w:p w14:paraId="60F7998D" w14:textId="77777777" w:rsidR="00966D92" w:rsidRDefault="00966D92" w:rsidP="00966D9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  <w:bdr w:val="none" w:sz="0" w:space="0" w:color="auto" w:frame="1"/>
        </w:rPr>
        <w:t>Society of Reliability Engineers</w:t>
      </w:r>
    </w:p>
    <w:p w14:paraId="15CA8FB1" w14:textId="77777777" w:rsidR="00966D92" w:rsidRPr="0056076E" w:rsidRDefault="00966D92" w:rsidP="00966D9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  <w:lang w:val="es-ES"/>
        </w:rPr>
      </w:pPr>
      <w:r w:rsidRPr="0056076E">
        <w:rPr>
          <w:rFonts w:ascii="Calibri" w:hAnsi="Calibri" w:cs="Calibri"/>
          <w:b/>
          <w:bCs/>
          <w:color w:val="2C363A"/>
          <w:sz w:val="22"/>
          <w:szCs w:val="22"/>
          <w:bdr w:val="none" w:sz="0" w:space="0" w:color="auto" w:frame="1"/>
          <w:lang w:val="es-ES"/>
        </w:rPr>
        <w:t xml:space="preserve">c/o Mark </w:t>
      </w:r>
      <w:proofErr w:type="spellStart"/>
      <w:r w:rsidRPr="0056076E">
        <w:rPr>
          <w:rFonts w:ascii="Calibri" w:hAnsi="Calibri" w:cs="Calibri"/>
          <w:b/>
          <w:bCs/>
          <w:color w:val="2C363A"/>
          <w:sz w:val="22"/>
          <w:szCs w:val="22"/>
          <w:bdr w:val="none" w:sz="0" w:space="0" w:color="auto" w:frame="1"/>
          <w:lang w:val="es-ES"/>
        </w:rPr>
        <w:t>Shanahan</w:t>
      </w:r>
      <w:proofErr w:type="spellEnd"/>
    </w:p>
    <w:p w14:paraId="16F72822" w14:textId="77777777" w:rsidR="00966D92" w:rsidRPr="00966D92" w:rsidRDefault="00966D92" w:rsidP="00966D9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  <w:lang w:val="es-ES"/>
        </w:rPr>
      </w:pPr>
      <w:r w:rsidRPr="00966D92">
        <w:rPr>
          <w:rFonts w:ascii="Calibri" w:hAnsi="Calibri" w:cs="Calibri"/>
          <w:b/>
          <w:bCs/>
          <w:color w:val="2C363A"/>
          <w:sz w:val="22"/>
          <w:szCs w:val="22"/>
          <w:bdr w:val="none" w:sz="0" w:space="0" w:color="auto" w:frame="1"/>
          <w:lang w:val="es-ES"/>
        </w:rPr>
        <w:t>PO Box 31373</w:t>
      </w:r>
    </w:p>
    <w:p w14:paraId="22CB67FC" w14:textId="77777777" w:rsidR="00966D92" w:rsidRPr="00966D92" w:rsidRDefault="00966D92" w:rsidP="00966D92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  <w:lang w:val="es-ES"/>
        </w:rPr>
      </w:pPr>
      <w:r w:rsidRPr="00966D92">
        <w:rPr>
          <w:rFonts w:ascii="Calibri" w:hAnsi="Calibri" w:cs="Calibri"/>
          <w:b/>
          <w:bCs/>
          <w:color w:val="2C363A"/>
          <w:sz w:val="22"/>
          <w:szCs w:val="22"/>
          <w:bdr w:val="none" w:sz="0" w:space="0" w:color="auto" w:frame="1"/>
          <w:lang w:val="es-ES"/>
        </w:rPr>
        <w:t>Tucson, Arizona 85751</w:t>
      </w:r>
    </w:p>
    <w:p w14:paraId="0024F2C3" w14:textId="2C604B3B" w:rsidR="0069109D" w:rsidRPr="00966D92" w:rsidRDefault="0056076E" w:rsidP="00966D92">
      <w:pPr>
        <w:pStyle w:val="v1msonormal"/>
        <w:shd w:val="clear" w:color="auto" w:fill="FFFFFF"/>
        <w:spacing w:before="0" w:beforeAutospacing="0" w:after="0" w:afterAutospacing="0" w:line="240" w:lineRule="atLeast"/>
        <w:rPr>
          <w:rFonts w:ascii="Calibri" w:hAnsi="Calibri" w:cs="Calibri"/>
          <w:color w:val="2C363A"/>
          <w:sz w:val="22"/>
          <w:szCs w:val="22"/>
          <w:lang w:val="es-ES"/>
        </w:rPr>
      </w:pPr>
      <w:hyperlink r:id="rId6" w:history="1">
        <w:r w:rsidR="00966D92" w:rsidRPr="00966D92">
          <w:rPr>
            <w:rStyle w:val="Hyperlink"/>
            <w:rFonts w:ascii="Segoe UI" w:hAnsi="Segoe UI" w:cs="Segoe UI"/>
            <w:color w:val="0563C1"/>
            <w:sz w:val="20"/>
            <w:szCs w:val="20"/>
            <w:bdr w:val="none" w:sz="0" w:space="0" w:color="auto" w:frame="1"/>
            <w:lang w:val="es-ES"/>
          </w:rPr>
          <w:t>treasurer@sre.org</w:t>
        </w:r>
      </w:hyperlink>
    </w:p>
    <w:sectPr w:rsidR="0069109D" w:rsidRPr="00966D92" w:rsidSect="0049261D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auto"/>
    <w:notTrueType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20"/>
    <w:rsid w:val="000B5B56"/>
    <w:rsid w:val="001168B9"/>
    <w:rsid w:val="0015706D"/>
    <w:rsid w:val="00294677"/>
    <w:rsid w:val="002E13EE"/>
    <w:rsid w:val="00312BFE"/>
    <w:rsid w:val="003536B3"/>
    <w:rsid w:val="003805F6"/>
    <w:rsid w:val="004032DF"/>
    <w:rsid w:val="00404E4C"/>
    <w:rsid w:val="004571C1"/>
    <w:rsid w:val="00463A20"/>
    <w:rsid w:val="0049261D"/>
    <w:rsid w:val="00544133"/>
    <w:rsid w:val="0056076E"/>
    <w:rsid w:val="0069109D"/>
    <w:rsid w:val="00701F82"/>
    <w:rsid w:val="00845BB5"/>
    <w:rsid w:val="0084612C"/>
    <w:rsid w:val="008C2978"/>
    <w:rsid w:val="00962666"/>
    <w:rsid w:val="00966D92"/>
    <w:rsid w:val="009773A3"/>
    <w:rsid w:val="00C57406"/>
    <w:rsid w:val="00D13DDF"/>
    <w:rsid w:val="00D863D7"/>
    <w:rsid w:val="00DA0F9D"/>
    <w:rsid w:val="00DF0F65"/>
    <w:rsid w:val="00E6223C"/>
    <w:rsid w:val="00E75AFE"/>
    <w:rsid w:val="00EB5162"/>
    <w:rsid w:val="00F032FC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BE5C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966D9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66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sre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1907-7BD1-4C20-B6D3-7E0121FE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RELIABILITY ENGINEERS</vt:lpstr>
    </vt:vector>
  </TitlesOfParts>
  <Company>Hewlett-Packard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RELIABILITY ENGINEERS</dc:title>
  <dc:creator>David J. Auda</dc:creator>
  <cp:lastModifiedBy>Lori McCloud</cp:lastModifiedBy>
  <cp:revision>2</cp:revision>
  <dcterms:created xsi:type="dcterms:W3CDTF">2022-01-19T17:56:00Z</dcterms:created>
  <dcterms:modified xsi:type="dcterms:W3CDTF">2022-01-19T17:56:00Z</dcterms:modified>
</cp:coreProperties>
</file>